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47" w:rsidRDefault="003D6847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ФЕДЕРАЛЬНОГО БЮДЖЕТНОГО ОБРАЗОВАТЕЛЬНОГО УЧРЕЖДЕНИЯ ВЫСШЕГО ПРОФЕССИОНАЛЬНОГО ОБРАЗОВАНИЯ </w:t>
      </w:r>
    </w:p>
    <w:p w:rsidR="00A07A18" w:rsidRPr="008E26D6" w:rsidRDefault="003D6847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7A18" w:rsidRPr="008E26D6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«МЭИ»</w:t>
      </w: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в г. Смоленске</w:t>
      </w: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кафедра: Технологические машины и оборудование</w:t>
      </w:r>
    </w:p>
    <w:p w:rsidR="003D6847" w:rsidRPr="008E26D6" w:rsidRDefault="003D6847" w:rsidP="003D6847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Пищевая инженерия малых предприятий</w:t>
      </w:r>
    </w:p>
    <w:p w:rsidR="003D6847" w:rsidRPr="008E26D6" w:rsidRDefault="003D6847" w:rsidP="003D6847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5 курс</w:t>
      </w: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Аксенова Ольга Игоревна</w:t>
      </w: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Шубенкова Виктория Александровна</w:t>
      </w: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Иссле</w:t>
      </w:r>
      <w:r w:rsidR="003D6847">
        <w:rPr>
          <w:rFonts w:ascii="Times New Roman" w:hAnsi="Times New Roman" w:cs="Times New Roman"/>
          <w:sz w:val="28"/>
          <w:szCs w:val="28"/>
        </w:rPr>
        <w:t xml:space="preserve">дование в области естественных </w:t>
      </w:r>
      <w:r w:rsidRPr="008E26D6">
        <w:rPr>
          <w:rFonts w:ascii="Times New Roman" w:hAnsi="Times New Roman" w:cs="Times New Roman"/>
          <w:sz w:val="28"/>
          <w:szCs w:val="28"/>
        </w:rPr>
        <w:t>наук</w:t>
      </w: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A18" w:rsidRPr="008E26D6" w:rsidRDefault="00A07A18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Математическое моделирование рецептуры</w:t>
      </w:r>
      <w:r w:rsidR="008B6695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Pr="008E26D6">
        <w:rPr>
          <w:rFonts w:ascii="Times New Roman" w:hAnsi="Times New Roman" w:cs="Times New Roman"/>
          <w:sz w:val="28"/>
          <w:szCs w:val="28"/>
        </w:rPr>
        <w:t>кормов для непродуктивных животных</w:t>
      </w:r>
    </w:p>
    <w:p w:rsidR="00A07A18" w:rsidRPr="008E26D6" w:rsidRDefault="00A07A18" w:rsidP="00A07A18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26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6847" w:rsidRDefault="003D6847" w:rsidP="00A07A1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Одним из важнейших направлений </w:t>
      </w:r>
      <w:r w:rsidR="00122C18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пищевой промышленности </w:t>
      </w:r>
      <w:r w:rsidR="00122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России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производство кормов для непродуктивных животных. </w:t>
      </w:r>
      <w:r w:rsidR="00122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Однако 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деятельности предприятий Российской Федерации по </w:t>
      </w:r>
      <w:r w:rsidR="00122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выпуску данных продуктов 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ществует целый комплекс проблем, которые возможно решить </w:t>
      </w:r>
      <w:r w:rsidR="00122C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только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122C18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использованием инноваций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E26D6">
        <w:rPr>
          <w:rFonts w:ascii="Times New Roman" w:hAnsi="Times New Roman" w:cs="Times New Roman"/>
          <w:sz w:val="28"/>
          <w:szCs w:val="28"/>
        </w:rPr>
        <w:t xml:space="preserve">Инновационной разработкой, позволяющей решить </w:t>
      </w:r>
      <w:r w:rsidR="00122C18">
        <w:rPr>
          <w:rFonts w:ascii="Times New Roman" w:hAnsi="Times New Roman" w:cs="Times New Roman"/>
          <w:sz w:val="28"/>
          <w:szCs w:val="28"/>
        </w:rPr>
        <w:t xml:space="preserve">возникающие </w:t>
      </w:r>
      <w:r w:rsidRPr="008E26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26D6">
        <w:rPr>
          <w:rFonts w:ascii="Times New Roman" w:hAnsi="Times New Roman" w:cs="Times New Roman"/>
          <w:sz w:val="28"/>
          <w:szCs w:val="28"/>
        </w:rPr>
        <w:t xml:space="preserve"> может выступить математическое моделирование рецептур.</w:t>
      </w:r>
    </w:p>
    <w:p w:rsidR="00A07A18" w:rsidRDefault="00A07A18" w:rsidP="00A07A18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Математическое моделирование рецептур сухих кошачьих кормов рассматривается при нестабильном качестве</w:t>
      </w:r>
      <w:r w:rsidR="00ED7FCC">
        <w:rPr>
          <w:rFonts w:ascii="Times New Roman" w:hAnsi="Times New Roman" w:cs="Times New Roman"/>
          <w:sz w:val="28"/>
          <w:szCs w:val="28"/>
        </w:rPr>
        <w:t xml:space="preserve"> и</w:t>
      </w:r>
      <w:r w:rsidRPr="008E26D6">
        <w:rPr>
          <w:rFonts w:ascii="Times New Roman" w:hAnsi="Times New Roman" w:cs="Times New Roman"/>
          <w:sz w:val="28"/>
          <w:szCs w:val="28"/>
        </w:rPr>
        <w:t xml:space="preserve"> структурной неоднородности сырья</w:t>
      </w:r>
      <w:r w:rsidR="00ED7FCC">
        <w:rPr>
          <w:rFonts w:ascii="Times New Roman" w:hAnsi="Times New Roman" w:cs="Times New Roman"/>
          <w:sz w:val="28"/>
          <w:szCs w:val="28"/>
        </w:rPr>
        <w:t>. Э</w:t>
      </w:r>
      <w:r w:rsidRPr="008E26D6">
        <w:rPr>
          <w:rFonts w:ascii="Times New Roman" w:hAnsi="Times New Roman" w:cs="Times New Roman"/>
          <w:sz w:val="28"/>
          <w:szCs w:val="28"/>
        </w:rPr>
        <w:t xml:space="preserve">ти факторы затрудняют построение полной  математической модели, поэтому моделирование рецептуры осуществляется </w:t>
      </w:r>
      <w:r w:rsidR="00ED7FCC">
        <w:rPr>
          <w:rFonts w:ascii="Times New Roman" w:hAnsi="Times New Roman" w:cs="Times New Roman"/>
          <w:sz w:val="28"/>
          <w:szCs w:val="28"/>
        </w:rPr>
        <w:t>методами нечеткого логического вывода</w:t>
      </w:r>
      <w:r w:rsidRPr="008E26D6">
        <w:rPr>
          <w:rFonts w:ascii="Times New Roman" w:hAnsi="Times New Roman" w:cs="Times New Roman"/>
          <w:sz w:val="28"/>
          <w:szCs w:val="28"/>
        </w:rPr>
        <w:t>.</w:t>
      </w:r>
    </w:p>
    <w:p w:rsidR="00A07A18" w:rsidRPr="003561DD" w:rsidRDefault="003561DD" w:rsidP="003561DD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Целью научной работы является - м</w:t>
      </w:r>
      <w:r w:rsidR="00A07A18" w:rsidRPr="008E26D6">
        <w:rPr>
          <w:rFonts w:ascii="Times New Roman" w:hAnsi="Times New Roman" w:cs="Times New Roman"/>
          <w:color w:val="000000"/>
          <w:sz w:val="28"/>
          <w:szCs w:val="28"/>
        </w:rPr>
        <w:t>оделирование методом нечеткого логического вывода рецептуры многокомпонентных сухих кормов для непродуктивных животных в условиях информационной неопределенности.</w:t>
      </w:r>
    </w:p>
    <w:p w:rsidR="00A07A18" w:rsidRPr="008E26D6" w:rsidRDefault="00A07A18" w:rsidP="00A07A1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DA2308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>цели были поставлены следующие задачи:</w:t>
      </w:r>
    </w:p>
    <w:p w:rsidR="00A07A18" w:rsidRPr="008E26D6" w:rsidRDefault="00A07A18" w:rsidP="00A07A18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Определить входные параметры, влияющие на качество сухих кормов для непродуктивных животных.</w:t>
      </w:r>
    </w:p>
    <w:p w:rsidR="00A07A18" w:rsidRPr="008E26D6" w:rsidRDefault="00A07A18" w:rsidP="00A07A18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Определить оптимальный диапазон изменения входных параметров функции.</w:t>
      </w:r>
    </w:p>
    <w:p w:rsidR="00A07A18" w:rsidRPr="008E26D6" w:rsidRDefault="00A07A18" w:rsidP="00A07A18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Определить базу знаний для моделирования рецептуры.</w:t>
      </w:r>
    </w:p>
    <w:p w:rsidR="00A07A18" w:rsidRPr="008E26D6" w:rsidRDefault="00A07A18" w:rsidP="00A07A18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Создать математическую модель рецептуры сухих кормов для непродуктивных животных.</w:t>
      </w:r>
    </w:p>
    <w:p w:rsidR="00A07A18" w:rsidRPr="008E26D6" w:rsidRDefault="00A07A18" w:rsidP="00A07A18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Рассчитать экономический эффект моделирования</w:t>
      </w:r>
      <w:r w:rsidR="00DC3601">
        <w:rPr>
          <w:rFonts w:ascii="Times New Roman" w:hAnsi="Times New Roman" w:cs="Times New Roman"/>
          <w:color w:val="000000"/>
          <w:sz w:val="28"/>
          <w:szCs w:val="28"/>
        </w:rPr>
        <w:t xml:space="preserve"> и исследовать рынок кормов для домашних животных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A18" w:rsidRPr="008E26D6" w:rsidRDefault="00A07A18" w:rsidP="00A07A18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61DD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>работе впервые разработана математическая модель рецептуры многокомпонентных кор</w:t>
      </w:r>
      <w:r>
        <w:rPr>
          <w:rFonts w:ascii="Times New Roman" w:hAnsi="Times New Roman" w:cs="Times New Roman"/>
          <w:color w:val="000000"/>
          <w:sz w:val="28"/>
          <w:szCs w:val="28"/>
        </w:rPr>
        <w:t>мов для непродуктивных животных, подтвержденная экспериментальными исследованиями,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</w:rPr>
        <w:t xml:space="preserve">произведен экономический расчет преимуществ этого метода перед технологическим экспериментом. </w:t>
      </w:r>
    </w:p>
    <w:p w:rsidR="00A07A18" w:rsidRPr="008E26D6" w:rsidRDefault="00DA2308" w:rsidP="00A07A18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Моделирование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рецептуры сухого корма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при помощи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модуля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Fuzzy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Logic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Toolbox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входящего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пакет 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MatLab</w:t>
      </w:r>
      <w:r w:rsidR="00A07A18"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07A18" w:rsidRPr="008E26D6" w:rsidRDefault="00DC3601" w:rsidP="003561DD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моделирования необходимо задать желаемые</w:t>
      </w:r>
      <w:r w:rsidR="003561DD">
        <w:rPr>
          <w:rFonts w:ascii="Times New Roman" w:hAnsi="Times New Roman" w:cs="Times New Roman"/>
          <w:sz w:val="28"/>
          <w:szCs w:val="28"/>
        </w:rPr>
        <w:t xml:space="preserve"> д</w:t>
      </w:r>
      <w:r w:rsidR="00A07A18" w:rsidRPr="008E26D6">
        <w:rPr>
          <w:rFonts w:ascii="Times New Roman" w:hAnsi="Times New Roman" w:cs="Times New Roman"/>
          <w:sz w:val="28"/>
          <w:szCs w:val="28"/>
        </w:rPr>
        <w:t>иапазоны</w:t>
      </w:r>
      <w:r w:rsidR="00A07A18" w:rsidRPr="00356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663B4">
        <w:rPr>
          <w:rFonts w:ascii="Times New Roman" w:hAnsi="Times New Roman" w:cs="Times New Roman"/>
          <w:sz w:val="28"/>
          <w:szCs w:val="28"/>
        </w:rPr>
        <w:t xml:space="preserve">входных </w:t>
      </w:r>
      <w:r w:rsidR="00A07A18" w:rsidRPr="008E26D6">
        <w:rPr>
          <w:rFonts w:ascii="Times New Roman" w:hAnsi="Times New Roman" w:cs="Times New Roman"/>
          <w:sz w:val="28"/>
          <w:szCs w:val="28"/>
        </w:rPr>
        <w:t>переменных</w:t>
      </w:r>
      <w:r w:rsidR="00A07A18" w:rsidRPr="003561DD">
        <w:rPr>
          <w:rFonts w:ascii="Times New Roman" w:hAnsi="Times New Roman" w:cs="Times New Roman"/>
          <w:sz w:val="28"/>
          <w:szCs w:val="28"/>
        </w:rPr>
        <w:t>:</w:t>
      </w:r>
      <w:r w:rsidR="003561DD">
        <w:rPr>
          <w:rFonts w:ascii="Times New Roman" w:hAnsi="Times New Roman" w:cs="Times New Roman"/>
          <w:sz w:val="28"/>
          <w:szCs w:val="28"/>
        </w:rPr>
        <w:t xml:space="preserve"> </w:t>
      </w:r>
      <w:r w:rsidR="00A07A18" w:rsidRPr="008E26D6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A07A18" w:rsidRPr="003561DD">
        <w:rPr>
          <w:rFonts w:ascii="Times New Roman" w:hAnsi="Times New Roman" w:cs="Times New Roman"/>
          <w:sz w:val="28"/>
          <w:szCs w:val="28"/>
        </w:rPr>
        <w:t xml:space="preserve"> - 5 </w:t>
      </w:r>
      <w:r w:rsidR="00DA2308">
        <w:rPr>
          <w:rFonts w:ascii="Times New Roman" w:hAnsi="Times New Roman" w:cs="Times New Roman"/>
          <w:sz w:val="28"/>
          <w:szCs w:val="28"/>
        </w:rPr>
        <w:t>-</w:t>
      </w:r>
      <w:r w:rsidR="00A07A18" w:rsidRPr="003561DD">
        <w:rPr>
          <w:rFonts w:ascii="Times New Roman" w:hAnsi="Times New Roman" w:cs="Times New Roman"/>
          <w:sz w:val="28"/>
          <w:szCs w:val="28"/>
        </w:rPr>
        <w:t xml:space="preserve"> 8</w:t>
      </w:r>
      <w:r w:rsidR="00A07A18" w:rsidRPr="008E26D6">
        <w:rPr>
          <w:rFonts w:ascii="Times New Roman" w:hAnsi="Times New Roman" w:cs="Times New Roman"/>
          <w:sz w:val="28"/>
          <w:szCs w:val="28"/>
        </w:rPr>
        <w:t>;</w:t>
      </w:r>
      <w:r w:rsidR="003561DD">
        <w:rPr>
          <w:rFonts w:ascii="Times New Roman" w:hAnsi="Times New Roman" w:cs="Times New Roman"/>
          <w:sz w:val="28"/>
          <w:szCs w:val="28"/>
        </w:rPr>
        <w:t xml:space="preserve"> в</w:t>
      </w:r>
      <w:r w:rsidR="00A07A18" w:rsidRPr="008E26D6">
        <w:rPr>
          <w:rFonts w:ascii="Times New Roman" w:hAnsi="Times New Roman" w:cs="Times New Roman"/>
          <w:sz w:val="28"/>
          <w:szCs w:val="28"/>
        </w:rPr>
        <w:t xml:space="preserve">лажность - </w:t>
      </w:r>
      <w:r w:rsidR="00A07A18" w:rsidRPr="003561DD">
        <w:rPr>
          <w:rFonts w:ascii="Times New Roman" w:hAnsi="Times New Roman" w:cs="Times New Roman"/>
          <w:sz w:val="28"/>
          <w:szCs w:val="28"/>
        </w:rPr>
        <w:t>7</w:t>
      </w:r>
      <w:r w:rsidR="00A07A18" w:rsidRPr="008E26D6">
        <w:rPr>
          <w:rFonts w:ascii="Times New Roman" w:hAnsi="Times New Roman" w:cs="Times New Roman"/>
          <w:sz w:val="28"/>
          <w:szCs w:val="28"/>
        </w:rPr>
        <w:t xml:space="preserve"> - 1</w:t>
      </w:r>
      <w:r w:rsidR="00A07A18" w:rsidRPr="003561DD">
        <w:rPr>
          <w:rFonts w:ascii="Times New Roman" w:hAnsi="Times New Roman" w:cs="Times New Roman"/>
          <w:sz w:val="28"/>
          <w:szCs w:val="28"/>
        </w:rPr>
        <w:t>1%</w:t>
      </w:r>
      <w:r w:rsidR="00A07A18" w:rsidRPr="008E26D6">
        <w:rPr>
          <w:rFonts w:ascii="Times New Roman" w:hAnsi="Times New Roman" w:cs="Times New Roman"/>
          <w:sz w:val="28"/>
          <w:szCs w:val="28"/>
        </w:rPr>
        <w:t>;</w:t>
      </w:r>
      <w:r w:rsidR="003561DD">
        <w:rPr>
          <w:rFonts w:ascii="Times New Roman" w:hAnsi="Times New Roman" w:cs="Times New Roman"/>
          <w:sz w:val="28"/>
          <w:szCs w:val="28"/>
        </w:rPr>
        <w:t xml:space="preserve"> к</w:t>
      </w:r>
      <w:r w:rsidR="00A07A18" w:rsidRPr="008E26D6">
        <w:rPr>
          <w:rFonts w:ascii="Times New Roman" w:hAnsi="Times New Roman" w:cs="Times New Roman"/>
          <w:sz w:val="28"/>
          <w:szCs w:val="28"/>
        </w:rPr>
        <w:t>онцентрация</w:t>
      </w:r>
      <w:r w:rsidR="003663B4">
        <w:rPr>
          <w:rFonts w:ascii="Times New Roman" w:hAnsi="Times New Roman" w:cs="Times New Roman"/>
          <w:sz w:val="28"/>
          <w:szCs w:val="28"/>
        </w:rPr>
        <w:t xml:space="preserve"> белкового компонента</w:t>
      </w:r>
      <w:r w:rsidR="00A07A18"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="003561DD">
        <w:rPr>
          <w:rFonts w:ascii="Times New Roman" w:hAnsi="Times New Roman" w:cs="Times New Roman"/>
          <w:sz w:val="28"/>
          <w:szCs w:val="28"/>
        </w:rPr>
        <w:t xml:space="preserve">- </w:t>
      </w:r>
      <w:r w:rsidR="00DA2308">
        <w:rPr>
          <w:rFonts w:ascii="Times New Roman" w:hAnsi="Times New Roman" w:cs="Times New Roman"/>
          <w:sz w:val="28"/>
          <w:szCs w:val="28"/>
        </w:rPr>
        <w:t>50 -</w:t>
      </w:r>
      <w:r w:rsidR="00A07A18" w:rsidRPr="003561DD">
        <w:rPr>
          <w:rFonts w:ascii="Times New Roman" w:hAnsi="Times New Roman" w:cs="Times New Roman"/>
          <w:sz w:val="28"/>
          <w:szCs w:val="28"/>
        </w:rPr>
        <w:t xml:space="preserve"> 90%</w:t>
      </w:r>
      <w:r w:rsidR="00A07A18" w:rsidRPr="008E26D6">
        <w:rPr>
          <w:rFonts w:ascii="Times New Roman" w:hAnsi="Times New Roman" w:cs="Times New Roman"/>
          <w:sz w:val="28"/>
          <w:szCs w:val="28"/>
        </w:rPr>
        <w:t>;</w:t>
      </w:r>
      <w:r w:rsidR="003561DD">
        <w:rPr>
          <w:rFonts w:ascii="Times New Roman" w:hAnsi="Times New Roman" w:cs="Times New Roman"/>
          <w:sz w:val="28"/>
          <w:szCs w:val="28"/>
        </w:rPr>
        <w:t xml:space="preserve"> р</w:t>
      </w:r>
      <w:r w:rsidR="00A07A18" w:rsidRPr="008E26D6">
        <w:rPr>
          <w:rFonts w:ascii="Times New Roman" w:hAnsi="Times New Roman" w:cs="Times New Roman"/>
          <w:sz w:val="28"/>
          <w:szCs w:val="28"/>
        </w:rPr>
        <w:t>азмер</w:t>
      </w:r>
      <w:r w:rsidR="00A07A18" w:rsidRPr="003561DD">
        <w:rPr>
          <w:rFonts w:ascii="Times New Roman" w:hAnsi="Times New Roman" w:cs="Times New Roman"/>
          <w:sz w:val="28"/>
          <w:szCs w:val="28"/>
        </w:rPr>
        <w:t xml:space="preserve"> </w:t>
      </w:r>
      <w:r w:rsidR="00A07A18" w:rsidRPr="008E26D6">
        <w:rPr>
          <w:rFonts w:ascii="Times New Roman" w:hAnsi="Times New Roman" w:cs="Times New Roman"/>
          <w:sz w:val="28"/>
          <w:szCs w:val="28"/>
        </w:rPr>
        <w:t>частиц</w:t>
      </w:r>
      <w:r w:rsidR="00DA2308">
        <w:rPr>
          <w:rFonts w:ascii="Times New Roman" w:hAnsi="Times New Roman" w:cs="Times New Roman"/>
          <w:sz w:val="28"/>
          <w:szCs w:val="28"/>
        </w:rPr>
        <w:t xml:space="preserve"> - 0,3 -</w:t>
      </w:r>
      <w:r w:rsidR="00A07A18" w:rsidRPr="003561DD">
        <w:rPr>
          <w:rFonts w:ascii="Times New Roman" w:hAnsi="Times New Roman" w:cs="Times New Roman"/>
          <w:sz w:val="28"/>
          <w:szCs w:val="28"/>
        </w:rPr>
        <w:t xml:space="preserve"> 0,8 </w:t>
      </w:r>
      <w:r w:rsidR="00A07A18" w:rsidRPr="008E26D6">
        <w:rPr>
          <w:rFonts w:ascii="Times New Roman" w:hAnsi="Times New Roman" w:cs="Times New Roman"/>
          <w:sz w:val="28"/>
          <w:szCs w:val="28"/>
        </w:rPr>
        <w:t>мм</w:t>
      </w:r>
      <w:r w:rsidR="00A07A18" w:rsidRPr="003561DD">
        <w:rPr>
          <w:rFonts w:ascii="Times New Roman" w:hAnsi="Times New Roman" w:cs="Times New Roman"/>
          <w:sz w:val="28"/>
          <w:szCs w:val="28"/>
        </w:rPr>
        <w:t>;</w:t>
      </w:r>
      <w:r w:rsidR="003561DD">
        <w:rPr>
          <w:rFonts w:ascii="Times New Roman" w:hAnsi="Times New Roman" w:cs="Times New Roman"/>
          <w:sz w:val="28"/>
          <w:szCs w:val="28"/>
        </w:rPr>
        <w:t xml:space="preserve"> п</w:t>
      </w:r>
      <w:r w:rsidR="00DA2308">
        <w:rPr>
          <w:rFonts w:ascii="Times New Roman" w:hAnsi="Times New Roman" w:cs="Times New Roman"/>
          <w:sz w:val="28"/>
          <w:szCs w:val="28"/>
        </w:rPr>
        <w:t>ищевая ценность - 100 -</w:t>
      </w:r>
      <w:r w:rsidR="003663B4">
        <w:rPr>
          <w:rFonts w:ascii="Times New Roman" w:hAnsi="Times New Roman" w:cs="Times New Roman"/>
          <w:sz w:val="28"/>
          <w:szCs w:val="28"/>
        </w:rPr>
        <w:t xml:space="preserve"> 500 ккал/100 г</w:t>
      </w:r>
      <w:r w:rsidR="00A07A18" w:rsidRPr="008E26D6">
        <w:rPr>
          <w:rFonts w:ascii="Times New Roman" w:hAnsi="Times New Roman" w:cs="Times New Roman"/>
          <w:sz w:val="28"/>
          <w:szCs w:val="28"/>
        </w:rPr>
        <w:t>;</w:t>
      </w:r>
      <w:r w:rsidR="003561DD">
        <w:rPr>
          <w:rFonts w:ascii="Times New Roman" w:hAnsi="Times New Roman" w:cs="Times New Roman"/>
          <w:sz w:val="28"/>
          <w:szCs w:val="28"/>
        </w:rPr>
        <w:t xml:space="preserve"> о</w:t>
      </w:r>
      <w:r w:rsidR="00A07A18" w:rsidRPr="008E26D6">
        <w:rPr>
          <w:rFonts w:ascii="Times New Roman" w:hAnsi="Times New Roman" w:cs="Times New Roman"/>
          <w:sz w:val="28"/>
          <w:szCs w:val="28"/>
        </w:rPr>
        <w:t xml:space="preserve">бщая биологическая обсемененность </w:t>
      </w:r>
      <w:r w:rsidR="003561DD">
        <w:rPr>
          <w:rFonts w:ascii="Times New Roman" w:hAnsi="Times New Roman" w:cs="Times New Roman"/>
          <w:sz w:val="28"/>
          <w:szCs w:val="28"/>
        </w:rPr>
        <w:t xml:space="preserve">- </w:t>
      </w:r>
      <w:r w:rsidR="00DA2308">
        <w:rPr>
          <w:rFonts w:ascii="Times New Roman" w:hAnsi="Times New Roman" w:cs="Times New Roman"/>
          <w:sz w:val="28"/>
          <w:szCs w:val="28"/>
        </w:rPr>
        <w:t>0 -</w:t>
      </w:r>
      <w:r w:rsidR="00A07A18" w:rsidRPr="008E26D6">
        <w:rPr>
          <w:rFonts w:ascii="Times New Roman" w:hAnsi="Times New Roman" w:cs="Times New Roman"/>
          <w:sz w:val="28"/>
          <w:szCs w:val="28"/>
        </w:rPr>
        <w:t xml:space="preserve"> 1000 клеток в 1 г. корма.</w:t>
      </w:r>
    </w:p>
    <w:p w:rsidR="006C73B8" w:rsidRDefault="00A07A18" w:rsidP="003561DD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Заключительным этапом построения системы является определение </w:t>
      </w:r>
      <w:r w:rsidR="00DC3601">
        <w:rPr>
          <w:rFonts w:ascii="Times New Roman" w:hAnsi="Times New Roman" w:cs="Times New Roman"/>
          <w:sz w:val="28"/>
          <w:szCs w:val="28"/>
        </w:rPr>
        <w:t xml:space="preserve">базы </w:t>
      </w:r>
      <w:r w:rsidRPr="008E26D6">
        <w:rPr>
          <w:rFonts w:ascii="Times New Roman" w:hAnsi="Times New Roman" w:cs="Times New Roman"/>
          <w:sz w:val="28"/>
          <w:szCs w:val="28"/>
        </w:rPr>
        <w:t>правил, которые задают связь</w:t>
      </w:r>
      <w:r w:rsidR="00DA2308">
        <w:rPr>
          <w:rFonts w:ascii="Times New Roman" w:hAnsi="Times New Roman" w:cs="Times New Roman"/>
          <w:sz w:val="28"/>
          <w:szCs w:val="28"/>
        </w:rPr>
        <w:t xml:space="preserve"> входных переменных с выходной </w:t>
      </w:r>
      <w:r w:rsidR="00161D0F">
        <w:rPr>
          <w:rFonts w:ascii="Times New Roman" w:hAnsi="Times New Roman" w:cs="Times New Roman"/>
          <w:sz w:val="28"/>
          <w:szCs w:val="28"/>
        </w:rPr>
        <w:t xml:space="preserve">переменной </w:t>
      </w:r>
      <w:r w:rsidR="00DA2308">
        <w:rPr>
          <w:rFonts w:ascii="Times New Roman" w:hAnsi="Times New Roman" w:cs="Times New Roman"/>
          <w:sz w:val="28"/>
          <w:szCs w:val="28"/>
        </w:rPr>
        <w:t>– качество продукта.</w:t>
      </w:r>
    </w:p>
    <w:p w:rsidR="003561DD" w:rsidRPr="008E26D6" w:rsidRDefault="003561DD" w:rsidP="003561DD">
      <w:pPr>
        <w:pStyle w:val="a4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моделирования отображается в трехмерной графической модели, на которой </w:t>
      </w:r>
      <w:r w:rsidR="00DA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желтого цвета отражают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желательный результат, а области синего цвета – наименее желательный (рис.1-4).</w:t>
      </w:r>
    </w:p>
    <w:p w:rsidR="00A07A18" w:rsidRDefault="00A07A18" w:rsidP="00A07A1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0" cy="2524125"/>
            <wp:effectExtent l="19050" t="0" r="450" b="0"/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221" r="1443" b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18" w:rsidRPr="008E26D6" w:rsidRDefault="003561DD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A07A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7A18" w:rsidRPr="008E26D6">
        <w:rPr>
          <w:rFonts w:ascii="Times New Roman" w:hAnsi="Times New Roman" w:cs="Times New Roman"/>
          <w:sz w:val="28"/>
          <w:szCs w:val="28"/>
        </w:rPr>
        <w:t>ависимость качества от рН и влажности</w:t>
      </w:r>
    </w:p>
    <w:p w:rsidR="00A07A18" w:rsidRPr="008E26D6" w:rsidRDefault="00A07A18" w:rsidP="00A07A1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0" cy="2524125"/>
            <wp:effectExtent l="19050" t="0" r="450" b="0"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377" r="1312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18" w:rsidRPr="008E26D6" w:rsidRDefault="003561DD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="00A07A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7A18" w:rsidRPr="008E26D6">
        <w:rPr>
          <w:rFonts w:ascii="Times New Roman" w:hAnsi="Times New Roman" w:cs="Times New Roman"/>
          <w:sz w:val="28"/>
          <w:szCs w:val="28"/>
        </w:rPr>
        <w:t>ависимость качества от концентрации и размера частиц</w:t>
      </w:r>
    </w:p>
    <w:p w:rsidR="00A07A18" w:rsidRPr="008E26D6" w:rsidRDefault="00A07A18" w:rsidP="00DC3601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0000" cy="2524125"/>
            <wp:effectExtent l="19050" t="0" r="450" b="0"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221" r="1181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18" w:rsidRPr="008E26D6" w:rsidRDefault="003561DD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 З</w:t>
      </w:r>
      <w:r w:rsidR="00A07A18" w:rsidRPr="008E26D6">
        <w:rPr>
          <w:rFonts w:ascii="Times New Roman" w:hAnsi="Times New Roman" w:cs="Times New Roman"/>
          <w:sz w:val="28"/>
          <w:szCs w:val="28"/>
        </w:rPr>
        <w:t>ависимость качества от пищевой ценности и общ</w:t>
      </w:r>
      <w:r>
        <w:rPr>
          <w:rFonts w:ascii="Times New Roman" w:hAnsi="Times New Roman" w:cs="Times New Roman"/>
          <w:sz w:val="28"/>
          <w:szCs w:val="28"/>
        </w:rPr>
        <w:t>ей биологической обсемененности</w:t>
      </w:r>
    </w:p>
    <w:p w:rsidR="00A07A18" w:rsidRPr="008E26D6" w:rsidRDefault="00A07A18" w:rsidP="00A07A1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0" cy="2524125"/>
            <wp:effectExtent l="19050" t="0" r="450" b="0"/>
            <wp:docPr id="1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377" r="1312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18" w:rsidRPr="008E26D6" w:rsidRDefault="003561DD" w:rsidP="00A07A1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  <w:r w:rsidR="00A07A18">
        <w:rPr>
          <w:rFonts w:ascii="Times New Roman" w:hAnsi="Times New Roman" w:cs="Times New Roman"/>
          <w:sz w:val="28"/>
          <w:szCs w:val="28"/>
        </w:rPr>
        <w:t>.</w:t>
      </w:r>
      <w:r w:rsidR="00A07A18" w:rsidRPr="008E2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7A18" w:rsidRPr="008E26D6">
        <w:rPr>
          <w:rFonts w:ascii="Times New Roman" w:hAnsi="Times New Roman" w:cs="Times New Roman"/>
          <w:sz w:val="28"/>
          <w:szCs w:val="28"/>
        </w:rPr>
        <w:t>ависимость качества от рН и общ</w:t>
      </w:r>
      <w:r>
        <w:rPr>
          <w:rFonts w:ascii="Times New Roman" w:hAnsi="Times New Roman" w:cs="Times New Roman"/>
          <w:sz w:val="28"/>
          <w:szCs w:val="28"/>
        </w:rPr>
        <w:t>ей биологической обсемененности</w:t>
      </w:r>
    </w:p>
    <w:p w:rsidR="007A0E75" w:rsidRDefault="007A0E75" w:rsidP="007A0E75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Pr="00AE18C2">
        <w:rPr>
          <w:sz w:val="28"/>
          <w:szCs w:val="28"/>
        </w:rPr>
        <w:t xml:space="preserve"> моделирования </w:t>
      </w:r>
      <w:r>
        <w:rPr>
          <w:sz w:val="28"/>
          <w:szCs w:val="28"/>
        </w:rPr>
        <w:t xml:space="preserve">показателей качества </w:t>
      </w:r>
      <w:r w:rsidRPr="00AE18C2">
        <w:rPr>
          <w:sz w:val="28"/>
          <w:szCs w:val="28"/>
        </w:rPr>
        <w:t xml:space="preserve">кормов </w:t>
      </w:r>
      <w:r>
        <w:rPr>
          <w:sz w:val="28"/>
          <w:szCs w:val="28"/>
        </w:rPr>
        <w:t>были подтверждены практическими исследованиями, проходившими в</w:t>
      </w:r>
      <w:r w:rsidR="00DA2308">
        <w:rPr>
          <w:sz w:val="28"/>
          <w:szCs w:val="28"/>
        </w:rPr>
        <w:t xml:space="preserve"> Национальном исследовательском университете «МЭИ» в г. Смоленске</w:t>
      </w:r>
      <w:r>
        <w:rPr>
          <w:sz w:val="28"/>
          <w:szCs w:val="28"/>
        </w:rPr>
        <w:t xml:space="preserve">, и доказавшими </w:t>
      </w:r>
      <w:r w:rsidRPr="00AE18C2">
        <w:rPr>
          <w:sz w:val="28"/>
          <w:szCs w:val="28"/>
        </w:rPr>
        <w:t>эффективность использования данного метода при разработке новых продуктов с заданными</w:t>
      </w:r>
      <w:r w:rsidR="00DA2308">
        <w:rPr>
          <w:sz w:val="28"/>
          <w:szCs w:val="28"/>
        </w:rPr>
        <w:t xml:space="preserve"> качественными характеристиками.</w:t>
      </w:r>
    </w:p>
    <w:p w:rsidR="007A0E75" w:rsidRDefault="001450E0" w:rsidP="007A0E75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и</w:t>
      </w:r>
      <w:r w:rsidR="007A0E75">
        <w:rPr>
          <w:sz w:val="28"/>
          <w:szCs w:val="28"/>
        </w:rPr>
        <w:t>сследования проводились на животных различных пород, возрастных и гендерных категорий, не находящихся на естественном вскармвливании.</w:t>
      </w:r>
      <w:r>
        <w:rPr>
          <w:sz w:val="28"/>
          <w:szCs w:val="28"/>
        </w:rPr>
        <w:t xml:space="preserve"> В экспериментах приняли участие 74 животных.</w:t>
      </w:r>
    </w:p>
    <w:p w:rsidR="00A07A18" w:rsidRPr="00AE18C2" w:rsidRDefault="00A07A18" w:rsidP="00A07A1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По результат</w:t>
      </w:r>
      <w:r w:rsidR="003561DD">
        <w:rPr>
          <w:rFonts w:ascii="Times New Roman" w:hAnsi="Times New Roman" w:cs="Times New Roman"/>
          <w:sz w:val="28"/>
          <w:szCs w:val="28"/>
        </w:rPr>
        <w:t>ам проведенного анализа б</w:t>
      </w:r>
      <w:r w:rsidRPr="008E26D6">
        <w:rPr>
          <w:rFonts w:ascii="Times New Roman" w:hAnsi="Times New Roman" w:cs="Times New Roman"/>
          <w:sz w:val="28"/>
          <w:szCs w:val="28"/>
        </w:rPr>
        <w:t xml:space="preserve">ыли </w:t>
      </w:r>
      <w:r w:rsidR="003663B4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8E26D6">
        <w:rPr>
          <w:rFonts w:ascii="Times New Roman" w:hAnsi="Times New Roman" w:cs="Times New Roman"/>
          <w:sz w:val="28"/>
          <w:szCs w:val="28"/>
        </w:rPr>
        <w:t>оптимальные значения параметров для достижения наилучших органолептических</w:t>
      </w:r>
      <w:r w:rsidR="001450E0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1450E0">
        <w:rPr>
          <w:rFonts w:ascii="Times New Roman" w:hAnsi="Times New Roman" w:cs="Times New Roman"/>
          <w:sz w:val="28"/>
          <w:szCs w:val="28"/>
        </w:rPr>
        <w:lastRenderedPageBreak/>
        <w:t>которые были оценены по поедаемости корма животными</w:t>
      </w:r>
      <w:r w:rsidRPr="008E26D6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1450E0">
        <w:rPr>
          <w:rFonts w:ascii="Times New Roman" w:hAnsi="Times New Roman" w:cs="Times New Roman"/>
          <w:sz w:val="28"/>
          <w:szCs w:val="28"/>
        </w:rPr>
        <w:t>было выявлено</w:t>
      </w:r>
      <w:r w:rsidRPr="008E26D6">
        <w:rPr>
          <w:rFonts w:ascii="Times New Roman" w:hAnsi="Times New Roman" w:cs="Times New Roman"/>
          <w:sz w:val="28"/>
          <w:szCs w:val="28"/>
        </w:rPr>
        <w:t>, что наилучшие органолептические характеристики достигаются при следующих значениях основных параметров:</w:t>
      </w:r>
      <w:r w:rsidR="003663B4">
        <w:rPr>
          <w:rFonts w:ascii="Times New Roman" w:hAnsi="Times New Roman" w:cs="Times New Roman"/>
          <w:sz w:val="28"/>
          <w:szCs w:val="28"/>
        </w:rPr>
        <w:t xml:space="preserve"> pH - 6,5; влажность - 9 </w:t>
      </w:r>
      <w:r w:rsidRPr="00AE18C2">
        <w:rPr>
          <w:rFonts w:ascii="Times New Roman" w:hAnsi="Times New Roman" w:cs="Times New Roman"/>
          <w:sz w:val="28"/>
          <w:szCs w:val="28"/>
        </w:rPr>
        <w:t xml:space="preserve">%; концентрация белковой составляющей </w:t>
      </w:r>
      <w:r w:rsidR="003663B4">
        <w:rPr>
          <w:rFonts w:ascii="Times New Roman" w:hAnsi="Times New Roman" w:cs="Times New Roman"/>
          <w:sz w:val="28"/>
          <w:szCs w:val="28"/>
        </w:rPr>
        <w:t xml:space="preserve">- </w:t>
      </w:r>
      <w:r w:rsidRPr="00AE18C2">
        <w:rPr>
          <w:rFonts w:ascii="Times New Roman" w:hAnsi="Times New Roman" w:cs="Times New Roman"/>
          <w:sz w:val="28"/>
          <w:szCs w:val="28"/>
        </w:rPr>
        <w:t xml:space="preserve">85%; размер частиц - 0,55 </w:t>
      </w:r>
      <w:r w:rsidR="001450E0">
        <w:rPr>
          <w:rFonts w:ascii="Times New Roman" w:hAnsi="Times New Roman" w:cs="Times New Roman"/>
          <w:sz w:val="28"/>
          <w:szCs w:val="28"/>
        </w:rPr>
        <w:t>м</w:t>
      </w:r>
      <w:r w:rsidRPr="00AE18C2">
        <w:rPr>
          <w:rFonts w:ascii="Times New Roman" w:hAnsi="Times New Roman" w:cs="Times New Roman"/>
          <w:sz w:val="28"/>
          <w:szCs w:val="28"/>
        </w:rPr>
        <w:t>м; пищевая ценность – 267 ккал</w:t>
      </w:r>
      <w:r w:rsidR="003663B4" w:rsidRPr="003663B4">
        <w:rPr>
          <w:rFonts w:ascii="Times New Roman" w:hAnsi="Times New Roman" w:cs="Times New Roman"/>
          <w:sz w:val="28"/>
          <w:szCs w:val="28"/>
        </w:rPr>
        <w:t>/</w:t>
      </w:r>
      <w:r w:rsidR="003663B4">
        <w:rPr>
          <w:rFonts w:ascii="Times New Roman" w:hAnsi="Times New Roman" w:cs="Times New Roman"/>
          <w:sz w:val="28"/>
          <w:szCs w:val="28"/>
        </w:rPr>
        <w:t xml:space="preserve"> 100 г</w:t>
      </w:r>
      <w:r w:rsidR="001450E0">
        <w:rPr>
          <w:rFonts w:ascii="Times New Roman" w:hAnsi="Times New Roman" w:cs="Times New Roman"/>
          <w:sz w:val="28"/>
          <w:szCs w:val="28"/>
        </w:rPr>
        <w:t>.</w:t>
      </w:r>
    </w:p>
    <w:p w:rsidR="00A07A18" w:rsidRDefault="003561DD" w:rsidP="00A07A1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</w:t>
      </w:r>
      <w:r w:rsidR="00A07A18" w:rsidRPr="00AE18C2">
        <w:rPr>
          <w:rFonts w:ascii="Times New Roman" w:hAnsi="Times New Roman" w:cs="Times New Roman"/>
          <w:sz w:val="28"/>
          <w:szCs w:val="28"/>
        </w:rPr>
        <w:t>, что чрезмерное увеличение или наоборот - уменьшение влажности кормов ведет к ухудшению</w:t>
      </w:r>
      <w:r w:rsidR="00DA2308">
        <w:rPr>
          <w:rFonts w:ascii="Times New Roman" w:hAnsi="Times New Roman" w:cs="Times New Roman"/>
          <w:sz w:val="28"/>
          <w:szCs w:val="28"/>
        </w:rPr>
        <w:t xml:space="preserve"> органолептических или </w:t>
      </w:r>
      <w:r w:rsidR="00A07A18" w:rsidRPr="00AE18C2">
        <w:rPr>
          <w:rFonts w:ascii="Times New Roman" w:hAnsi="Times New Roman" w:cs="Times New Roman"/>
          <w:sz w:val="28"/>
          <w:szCs w:val="28"/>
        </w:rPr>
        <w:t xml:space="preserve">микробиологических показателей качества кормов, а концентрация белкового компонента должна находиться </w:t>
      </w:r>
      <w:r w:rsidR="00DA2308">
        <w:rPr>
          <w:rFonts w:ascii="Times New Roman" w:hAnsi="Times New Roman" w:cs="Times New Roman"/>
          <w:sz w:val="28"/>
          <w:szCs w:val="28"/>
        </w:rPr>
        <w:t>на уровне 50-70%. У</w:t>
      </w:r>
      <w:r w:rsidR="00A07A18" w:rsidRPr="00AE18C2">
        <w:rPr>
          <w:rFonts w:ascii="Times New Roman" w:hAnsi="Times New Roman" w:cs="Times New Roman"/>
          <w:sz w:val="28"/>
          <w:szCs w:val="28"/>
        </w:rPr>
        <w:t>меньшение доли белка ведет к снижению пищевой ценности кормов и привлекательности корма для животного, а увеличение доли белка ведет к изли</w:t>
      </w:r>
      <w:r w:rsidR="00DA2308">
        <w:rPr>
          <w:rFonts w:ascii="Times New Roman" w:hAnsi="Times New Roman" w:cs="Times New Roman"/>
          <w:sz w:val="28"/>
          <w:szCs w:val="28"/>
        </w:rPr>
        <w:t>шним экономическим затратам и дисбалансу</w:t>
      </w:r>
      <w:r w:rsidR="00A07A18" w:rsidRPr="00AE18C2">
        <w:rPr>
          <w:rFonts w:ascii="Times New Roman" w:hAnsi="Times New Roman" w:cs="Times New Roman"/>
          <w:sz w:val="28"/>
          <w:szCs w:val="28"/>
        </w:rPr>
        <w:t xml:space="preserve"> рациона питания.</w:t>
      </w:r>
    </w:p>
    <w:p w:rsidR="003561DD" w:rsidRPr="00AE18C2" w:rsidRDefault="003561DD" w:rsidP="00A07A1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научной работы:</w:t>
      </w:r>
    </w:p>
    <w:p w:rsidR="001450E0" w:rsidRDefault="001450E0" w:rsidP="00A07A18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В работе о</w:t>
      </w:r>
      <w:r w:rsidRPr="008E26D6">
        <w:rPr>
          <w:rFonts w:ascii="Times New Roman" w:hAnsi="Times New Roman" w:cs="Times New Roman"/>
          <w:kern w:val="1"/>
          <w:sz w:val="28"/>
          <w:szCs w:val="28"/>
        </w:rPr>
        <w:t xml:space="preserve">пределены </w:t>
      </w:r>
      <w:r>
        <w:rPr>
          <w:rFonts w:ascii="Times New Roman" w:hAnsi="Times New Roman" w:cs="Times New Roman"/>
          <w:kern w:val="1"/>
          <w:sz w:val="28"/>
          <w:szCs w:val="28"/>
        </w:rPr>
        <w:t>входные параметры, влияющие на качество сухих кормов для непродуктивных животных.</w:t>
      </w:r>
    </w:p>
    <w:p w:rsidR="001450E0" w:rsidRDefault="001450E0" w:rsidP="00A07A18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E26D6">
        <w:rPr>
          <w:rFonts w:ascii="Times New Roman" w:hAnsi="Times New Roman" w:cs="Times New Roman"/>
          <w:kern w:val="1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оптимальные </w:t>
      </w:r>
      <w:r w:rsidRPr="008E26D6">
        <w:rPr>
          <w:rFonts w:ascii="Times New Roman" w:hAnsi="Times New Roman" w:cs="Times New Roman"/>
          <w:kern w:val="1"/>
          <w:sz w:val="28"/>
          <w:szCs w:val="28"/>
        </w:rPr>
        <w:t>диапазоны изменения входных параметров функции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1450E0" w:rsidRDefault="001450E0" w:rsidP="00A07A18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E26D6">
        <w:rPr>
          <w:rFonts w:ascii="Times New Roman" w:hAnsi="Times New Roman" w:cs="Times New Roman"/>
          <w:kern w:val="1"/>
          <w:sz w:val="28"/>
          <w:szCs w:val="28"/>
        </w:rPr>
        <w:t>Составлена база знаний функции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450E0" w:rsidRDefault="00ED7FCC" w:rsidP="00A07A18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Смоделирована </w:t>
      </w:r>
      <w:r w:rsidR="001450E0" w:rsidRPr="008E26D6">
        <w:rPr>
          <w:rFonts w:ascii="Times New Roman" w:hAnsi="Times New Roman" w:cs="Times New Roman"/>
          <w:sz w:val="28"/>
          <w:szCs w:val="28"/>
        </w:rPr>
        <w:t>математическая модель рецептуры сухих кормов для непродуктивных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FCC" w:rsidRDefault="00ED7FCC" w:rsidP="00ED7FCC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Рассчитан экономический эффект моделирования и проведен анализ рынка кормов</w:t>
      </w:r>
      <w:r w:rsidR="00A07A18" w:rsidRPr="008E26D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DA2308" w:rsidRDefault="00DA2308" w:rsidP="00DA2308">
      <w:pPr>
        <w:pStyle w:val="a4"/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 результатам работы была подана заявка на патент «Натуральный экструзионный корм для непродуктивных животных» и опубликовано 23 статьи.</w:t>
      </w:r>
    </w:p>
    <w:p w:rsidR="00ED7FCC" w:rsidRPr="00ED7FCC" w:rsidRDefault="00ED7FCC" w:rsidP="003663B4">
      <w:pPr>
        <w:pStyle w:val="a4"/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ED7FCC">
        <w:rPr>
          <w:rFonts w:ascii="Times New Roman" w:hAnsi="Times New Roman" w:cs="Times New Roman"/>
          <w:sz w:val="28"/>
          <w:szCs w:val="28"/>
        </w:rPr>
        <w:t>Данная работа может быть использована в производстве для оптимизации количественных и качественных ха</w:t>
      </w:r>
      <w:r w:rsidR="003663B4">
        <w:rPr>
          <w:rFonts w:ascii="Times New Roman" w:hAnsi="Times New Roman" w:cs="Times New Roman"/>
          <w:sz w:val="28"/>
          <w:szCs w:val="28"/>
        </w:rPr>
        <w:t xml:space="preserve">рактеристик рецептурной смеси, </w:t>
      </w:r>
      <w:r w:rsidRPr="00ED7FCC">
        <w:rPr>
          <w:rFonts w:ascii="Times New Roman" w:hAnsi="Times New Roman" w:cs="Times New Roman"/>
          <w:sz w:val="28"/>
          <w:szCs w:val="28"/>
        </w:rPr>
        <w:t>усовершенствования управления процессами производства и контроля качества продукции, снижения затрат на внедрение нового вида сухого корма для непродуктивных животных.</w:t>
      </w:r>
    </w:p>
    <w:p w:rsidR="00A07A18" w:rsidRDefault="00A07A18" w:rsidP="00ED7FCC">
      <w:pPr>
        <w:autoSpaceDE w:val="0"/>
        <w:ind w:left="360" w:firstLine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3561DD">
        <w:rPr>
          <w:rFonts w:ascii="Times New Roman" w:hAnsi="Times New Roman" w:cs="Times New Roman"/>
          <w:kern w:val="1"/>
          <w:sz w:val="28"/>
          <w:szCs w:val="28"/>
        </w:rPr>
        <w:t>Список публикаций по теме научной работы.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1. Аксенова О.И. Ильинская К.Г. «Сравнительный анализ к качеству и составу кормов для непродуктивных животных»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Общественное питание: наука и производство. Смоленск: ООО «Универсум»-2012. №4. С.43-48.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 Аксенова О.И. «Инновации в экструзионных технологиях сухих кормов для непродуктивных животных»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студенческой  электронной научной конференции «Студенческий научный форум 2013»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 Аксенова О.И. «Производственные инновации в технологиях приготовления кормов для непродуктивных животных»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Х Международной научно-технической конференции студентов и аспирантов «Информационные технологии, энергетика и экономика». Смоленск.2013. С.168-172.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4. Аксенова О.И. «Моделирование функционально-технологических свойств рецептурной смеси с равнозначными компонентами с учетом их взаимодействий»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Межвузовской научно-практической студенческой конференции «Молодежь. Наука. Инновации». Смоленск. 2013. С.40-42.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5.Аксенова О.И. «Вопросы контроля качества кормов для непродуктивных животных»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научно-технической конференции молодых ученых «Новые материалы, оборудование и технологии в промышленности». Могилев. 2013. С. 177.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6. Аксенова О.И., Ильинская К.Г. «Тенденции развития рынка промышленных кормов для непродуктивных животных»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научно-технической конференции молодых ученых «Новые материалы, оборудование и технологии в промышленности». Могилев. 2013. С.196.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7. Аксенова О.И., Шубенкова В.А. «Инновационные решения производства экструдированных кормов для домашних животных»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>Сборник трудов Международной научно-технической конференции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«Инновации и современные технологии пищевых производств». Владивосток. 2013. С. 30-32.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8. Аксенова О.И. «Моделирование ФТС рецептурной смеси с учетом взаимодействия равнозначных компонентов»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научно-практической конференции «Перспективное развитие науки, техники и технологий». Курск. 2013.С. 66-71.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9. Аксенова О.И., Шубенкова В.А. «Проектирование многокомпонентных продуктов с использованием теории нечетких множеств»</w:t>
      </w:r>
      <w:r w:rsidRPr="00C55832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заочной Международной научно-практической конференции «Техника и технологии: роль в развитии современного общества». Краснодар. 2013. С. 34-35.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10. Аксенова О.И., Шубенкова В.А. «Методы нечеткой логики в моделировании рецептур пищевых продуктов»</w:t>
      </w:r>
      <w:r w:rsidRPr="00C55832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научной конференции молодых ученых «Молодежь в науке - 2013». Могилев. 2013. С. 3-4.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11. Аксенова О.И. «Использование методов нечеткой логики при моделировании рецептур сухих кормов для домашних животных»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«Энергетика, информатика, инновации - 2013». Смоленск. 2013. С. 207-211.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12. Аксенова О.И., Ильинская К.Г., Шубенкова В.А. «Использование методов нечеткой логики при моделировании рецептуры»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научно-практической конференции «Перспективное развитие науки, техники и технологий». Курск. 2013. С. 65-66.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13. Аксенова О.И., Шубенкова В.А. «Проектирование многокомпонентных рецептур с учетом факторов определяющих качество и безопасность продукции»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«Инновационные технологии в пищевой промышленности: наука, образование и производство». Воронеж. 2013. С. 809-815.</w:t>
      </w:r>
    </w:p>
    <w:p w:rsidR="00ED7FCC" w:rsidRPr="0004051E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14. Аксенова О.И., Шубенкова В.А. «Составление рецептурной смеси проектируемых продуктов при неопределенности структурных факторов показателей качества»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>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«Инновационные технологии в пищевой промышленности: наука, образование и производство». Воронеж. 2013. С.</w:t>
      </w:r>
      <w:r w:rsidRPr="0004051E">
        <w:rPr>
          <w:rFonts w:ascii="Times New Roman" w:hAnsi="Times New Roman" w:cs="Times New Roman"/>
          <w:kern w:val="1"/>
          <w:sz w:val="28"/>
          <w:szCs w:val="28"/>
        </w:rPr>
        <w:t>816-820/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E4610B">
        <w:rPr>
          <w:rFonts w:ascii="Times New Roman" w:hAnsi="Times New Roman" w:cs="Times New Roman"/>
          <w:kern w:val="1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kern w:val="1"/>
          <w:sz w:val="28"/>
          <w:szCs w:val="28"/>
        </w:rPr>
        <w:t>. Аксенова О.И. «Математическое моделирование рецептур кормов для непродуктивных животных, как инновационный метод составления рецептур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>Сборник трудов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«Современные материалы, техника и технология». Курск. 2013. С. 20-22.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16. Аксенова О.И., Шубенкова В.А. «Качество и стандартизация кормов промышленного приготовления для домашних животных»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17. Аксенова О.И., Шубенкова В.А. «Математическое моделирование рецептур, как способ снижения затрат на выпуск новых продуктов»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18. Аксенова О.И., Шубенкова В.А. «Использование методов нечеткого логического вывода для составления рецептурных смесей пищевых продуктов»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19. Аксенова О.И., Ильинская К.Г. «Анализ способов промышленного изготовления сухих кормов для непродуктивных животных»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20. Аксенова О.И. «Математическое моделирование рецептуры, как инновационный метод в производстве сухих кормов»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студентов и аспирантов «Информационные технологии, энергетика и экономика». Смоленск. 2014. В печати.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21. Аксенова О.И. «Экспериментальные исследования показателей качества сухих кормов для непродуктивных животных»</w:t>
      </w:r>
      <w:r w:rsidRPr="00691B8E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студентов и аспирантов «Информационные технологии, энергетика и экономика». Смоленск. 2014.  В печати.</w:t>
      </w:r>
    </w:p>
    <w:p w:rsidR="00ED7FCC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22. Аксенова О.Ию «Анализ российского рынка кормов для непродуктивных животных за 2008-2013 годы»</w:t>
      </w:r>
      <w:r w:rsidRPr="000405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691B8E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студентов и аспирантов «Информационные технологии, энергетика и экономика». Смоленск. 2014.  В печати.</w:t>
      </w:r>
    </w:p>
    <w:p w:rsidR="00ED7FCC" w:rsidRPr="00691B8E" w:rsidRDefault="00ED7FCC" w:rsidP="00ED7FC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23. Шубенкова В.А. «Проектирование рецептур продуктов питания с требуемыми показателями качества»</w:t>
      </w:r>
      <w:r w:rsidRPr="00691B8E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«Энергетика, информатика, инновации -013». Смоленск. 2013. С. 211-215.</w:t>
      </w:r>
    </w:p>
    <w:p w:rsidR="00ED7FCC" w:rsidRPr="003561DD" w:rsidRDefault="00ED7FCC" w:rsidP="00ED7FCC">
      <w:pPr>
        <w:autoSpaceDE w:val="0"/>
        <w:ind w:left="360" w:firstLine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sectPr w:rsidR="00ED7FCC" w:rsidRPr="003561DD" w:rsidSect="003663B4"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66" w:rsidRDefault="00066766" w:rsidP="006C1C3F">
      <w:pPr>
        <w:spacing w:line="240" w:lineRule="auto"/>
      </w:pPr>
      <w:r>
        <w:separator/>
      </w:r>
    </w:p>
  </w:endnote>
  <w:endnote w:type="continuationSeparator" w:id="0">
    <w:p w:rsidR="00066766" w:rsidRDefault="00066766" w:rsidP="006C1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58032"/>
      <w:docPartObj>
        <w:docPartGallery w:val="Page Numbers (Bottom of Page)"/>
        <w:docPartUnique/>
      </w:docPartObj>
    </w:sdtPr>
    <w:sdtContent>
      <w:p w:rsidR="001450E0" w:rsidRDefault="00353416">
        <w:pPr>
          <w:pStyle w:val="ae"/>
          <w:jc w:val="right"/>
        </w:pPr>
        <w:fldSimple w:instr=" PAGE   \* MERGEFORMAT ">
          <w:r w:rsidR="00161D0F">
            <w:rPr>
              <w:noProof/>
            </w:rPr>
            <w:t>6</w:t>
          </w:r>
        </w:fldSimple>
      </w:p>
    </w:sdtContent>
  </w:sdt>
  <w:p w:rsidR="001450E0" w:rsidRDefault="001450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66" w:rsidRDefault="00066766" w:rsidP="006C1C3F">
      <w:pPr>
        <w:spacing w:line="240" w:lineRule="auto"/>
      </w:pPr>
      <w:r>
        <w:separator/>
      </w:r>
    </w:p>
  </w:footnote>
  <w:footnote w:type="continuationSeparator" w:id="0">
    <w:p w:rsidR="00066766" w:rsidRDefault="00066766" w:rsidP="006C1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803"/>
    <w:multiLevelType w:val="multilevel"/>
    <w:tmpl w:val="26503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F5E43F3"/>
    <w:multiLevelType w:val="hybridMultilevel"/>
    <w:tmpl w:val="B34E547E"/>
    <w:lvl w:ilvl="0" w:tplc="78ACD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824"/>
    <w:multiLevelType w:val="hybridMultilevel"/>
    <w:tmpl w:val="01684C82"/>
    <w:lvl w:ilvl="0" w:tplc="78ACD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17A7"/>
    <w:multiLevelType w:val="hybridMultilevel"/>
    <w:tmpl w:val="53F447F8"/>
    <w:lvl w:ilvl="0" w:tplc="78ACDA8A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4">
    <w:nsid w:val="1D5449F4"/>
    <w:multiLevelType w:val="hybridMultilevel"/>
    <w:tmpl w:val="C12C4B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2313507E"/>
    <w:multiLevelType w:val="hybridMultilevel"/>
    <w:tmpl w:val="8252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B0218"/>
    <w:multiLevelType w:val="hybridMultilevel"/>
    <w:tmpl w:val="5CD0F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070EB7"/>
    <w:multiLevelType w:val="hybridMultilevel"/>
    <w:tmpl w:val="3DCAFDEC"/>
    <w:lvl w:ilvl="0" w:tplc="78ACDA8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4886"/>
    <w:multiLevelType w:val="multilevel"/>
    <w:tmpl w:val="F53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B2151"/>
    <w:multiLevelType w:val="hybridMultilevel"/>
    <w:tmpl w:val="0A7CB33E"/>
    <w:lvl w:ilvl="0" w:tplc="78AC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D2313B"/>
    <w:multiLevelType w:val="hybridMultilevel"/>
    <w:tmpl w:val="E782FC0C"/>
    <w:lvl w:ilvl="0" w:tplc="E4A05342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5CC11D15"/>
    <w:multiLevelType w:val="hybridMultilevel"/>
    <w:tmpl w:val="7600676E"/>
    <w:lvl w:ilvl="0" w:tplc="055AC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F44E32"/>
    <w:multiLevelType w:val="multilevel"/>
    <w:tmpl w:val="12D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31047"/>
    <w:multiLevelType w:val="multilevel"/>
    <w:tmpl w:val="E078D5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5631815"/>
    <w:multiLevelType w:val="hybridMultilevel"/>
    <w:tmpl w:val="693C7DD2"/>
    <w:lvl w:ilvl="0" w:tplc="7058673A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E7258"/>
    <w:multiLevelType w:val="hybridMultilevel"/>
    <w:tmpl w:val="CBB45D1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7F9C6457"/>
    <w:multiLevelType w:val="hybridMultilevel"/>
    <w:tmpl w:val="05443A20"/>
    <w:lvl w:ilvl="0" w:tplc="215E57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A18"/>
    <w:rsid w:val="00066766"/>
    <w:rsid w:val="00122C18"/>
    <w:rsid w:val="001450E0"/>
    <w:rsid w:val="00161D0F"/>
    <w:rsid w:val="002A367E"/>
    <w:rsid w:val="003166AD"/>
    <w:rsid w:val="00353416"/>
    <w:rsid w:val="003561DD"/>
    <w:rsid w:val="003663B4"/>
    <w:rsid w:val="003D6847"/>
    <w:rsid w:val="005128B9"/>
    <w:rsid w:val="006C1C3F"/>
    <w:rsid w:val="006C73B8"/>
    <w:rsid w:val="007962C5"/>
    <w:rsid w:val="007A0E75"/>
    <w:rsid w:val="008B6695"/>
    <w:rsid w:val="009B6C3D"/>
    <w:rsid w:val="00A07A18"/>
    <w:rsid w:val="00A42DAB"/>
    <w:rsid w:val="00AF3A68"/>
    <w:rsid w:val="00C03837"/>
    <w:rsid w:val="00D044B5"/>
    <w:rsid w:val="00DA2308"/>
    <w:rsid w:val="00DC3601"/>
    <w:rsid w:val="00E307CC"/>
    <w:rsid w:val="00E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7A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07A18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A07A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">
    <w:name w:val="zagl"/>
    <w:basedOn w:val="a0"/>
    <w:rsid w:val="00A07A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07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07A1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1"/>
    <w:rsid w:val="00A07A18"/>
  </w:style>
  <w:style w:type="paragraph" w:styleId="a8">
    <w:name w:val="Body Text"/>
    <w:basedOn w:val="a0"/>
    <w:link w:val="a9"/>
    <w:unhideWhenUsed/>
    <w:rsid w:val="00A07A1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A07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A07A18"/>
    <w:rPr>
      <w:b/>
      <w:bCs/>
    </w:rPr>
  </w:style>
  <w:style w:type="paragraph" w:customStyle="1" w:styleId="fixed3">
    <w:name w:val="fixed_3"/>
    <w:basedOn w:val="a0"/>
    <w:rsid w:val="00A07A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A07A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2">
    <w:name w:val="p22"/>
    <w:basedOn w:val="a0"/>
    <w:rsid w:val="00A07A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a4"/>
    <w:qFormat/>
    <w:rsid w:val="00A07A18"/>
    <w:pPr>
      <w:numPr>
        <w:numId w:val="15"/>
      </w:numPr>
      <w:spacing w:after="200"/>
      <w:ind w:left="284" w:right="142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header"/>
    <w:basedOn w:val="a0"/>
    <w:link w:val="ad"/>
    <w:uiPriority w:val="99"/>
    <w:semiHidden/>
    <w:unhideWhenUsed/>
    <w:rsid w:val="00A07A1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07A18"/>
  </w:style>
  <w:style w:type="paragraph" w:styleId="ae">
    <w:name w:val="footer"/>
    <w:basedOn w:val="a0"/>
    <w:link w:val="af"/>
    <w:uiPriority w:val="99"/>
    <w:unhideWhenUsed/>
    <w:rsid w:val="00A07A1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07A18"/>
  </w:style>
  <w:style w:type="character" w:styleId="af0">
    <w:name w:val="Hyperlink"/>
    <w:basedOn w:val="a1"/>
    <w:uiPriority w:val="99"/>
    <w:semiHidden/>
    <w:unhideWhenUsed/>
    <w:rsid w:val="00A07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7E3C-D8CF-41C3-BCB8-B2975C48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5</cp:revision>
  <cp:lastPrinted>2014-03-12T06:52:00Z</cp:lastPrinted>
  <dcterms:created xsi:type="dcterms:W3CDTF">2014-03-13T20:53:00Z</dcterms:created>
  <dcterms:modified xsi:type="dcterms:W3CDTF">2014-03-14T06:10:00Z</dcterms:modified>
</cp:coreProperties>
</file>